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0D" w:rsidRPr="001E5E8C" w:rsidRDefault="00E00AA4" w:rsidP="00512043">
      <w:pPr>
        <w:pStyle w:val="Body"/>
        <w:spacing w:after="0" w:line="240" w:lineRule="auto"/>
        <w:jc w:val="center"/>
        <w:rPr>
          <w:rFonts w:eastAsia="Arial" w:cs="Calibri"/>
          <w:kern w:val="28"/>
          <w:sz w:val="28"/>
          <w:szCs w:val="28"/>
          <w:u w:val="single"/>
        </w:rPr>
      </w:pPr>
      <w:r w:rsidRPr="001E5E8C">
        <w:rPr>
          <w:rFonts w:cs="Calibri"/>
          <w:kern w:val="28"/>
          <w:sz w:val="28"/>
          <w:szCs w:val="28"/>
          <w:u w:val="single"/>
        </w:rPr>
        <w:t>Club Helpers Form</w:t>
      </w:r>
    </w:p>
    <w:p w:rsidR="00AC380D" w:rsidRPr="001E5E8C" w:rsidRDefault="00AC380D">
      <w:pPr>
        <w:pStyle w:val="Body"/>
        <w:spacing w:after="0" w:line="240" w:lineRule="auto"/>
        <w:jc w:val="center"/>
        <w:rPr>
          <w:rFonts w:eastAsia="Arial" w:cs="Calibri"/>
          <w:kern w:val="28"/>
          <w:sz w:val="28"/>
          <w:szCs w:val="28"/>
          <w:u w:val="single"/>
        </w:rPr>
      </w:pPr>
    </w:p>
    <w:tbl>
      <w:tblPr>
        <w:tblW w:w="158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45"/>
        <w:gridCol w:w="3132"/>
        <w:gridCol w:w="1985"/>
        <w:gridCol w:w="1984"/>
        <w:gridCol w:w="2551"/>
        <w:gridCol w:w="3685"/>
        <w:gridCol w:w="1560"/>
      </w:tblGrid>
      <w:tr w:rsidR="00AC380D" w:rsidRPr="001E5E8C">
        <w:trPr>
          <w:trHeight w:val="417"/>
          <w:jc w:val="center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Competition</w:t>
            </w:r>
          </w:p>
        </w:tc>
        <w:tc>
          <w:tcPr>
            <w:tcW w:w="11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512043" w:rsidP="00512043">
            <w:pPr>
              <w:rPr>
                <w:rFonts w:ascii="Calibri" w:hAnsi="Calibri" w:cs="Calibri"/>
              </w:rPr>
            </w:pPr>
            <w:r w:rsidRPr="001E5E8C">
              <w:rPr>
                <w:rFonts w:ascii="Calibri" w:hAnsi="Calibri" w:cs="Calibri"/>
              </w:rPr>
              <w:t xml:space="preserve">British Riding Club Novice Winter </w:t>
            </w:r>
            <w:r w:rsidR="00550E95" w:rsidRPr="001E5E8C">
              <w:rPr>
                <w:rFonts w:ascii="Calibri" w:hAnsi="Calibri" w:cs="Calibri"/>
              </w:rPr>
              <w:t>Qualifiers</w:t>
            </w:r>
          </w:p>
        </w:tc>
      </w:tr>
      <w:tr w:rsidR="00AC380D" w:rsidRPr="001E5E8C">
        <w:trPr>
          <w:trHeight w:val="411"/>
          <w:jc w:val="center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keepNext/>
              <w:spacing w:after="0" w:line="240" w:lineRule="auto"/>
              <w:jc w:val="center"/>
              <w:outlineLvl w:val="1"/>
              <w:rPr>
                <w:rFonts w:cs="Calibri"/>
              </w:rPr>
            </w:pPr>
            <w:r w:rsidRPr="001E5E8C">
              <w:rPr>
                <w:rFonts w:cs="Calibri"/>
                <w:b/>
                <w:bCs/>
                <w:lang w:val="en-US"/>
              </w:rPr>
              <w:t>Club</w:t>
            </w:r>
            <w:r w:rsidR="001E5E8C">
              <w:rPr>
                <w:rFonts w:cs="Calibri"/>
                <w:b/>
                <w:bCs/>
                <w:lang w:val="en-US"/>
              </w:rPr>
              <w:t xml:space="preserve"> Name</w:t>
            </w:r>
          </w:p>
        </w:tc>
        <w:tc>
          <w:tcPr>
            <w:tcW w:w="11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</w:tr>
      <w:tr w:rsidR="00AC380D" w:rsidRPr="001E5E8C">
        <w:trPr>
          <w:trHeight w:val="1203"/>
          <w:jc w:val="center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FE7A08">
            <w:pPr>
              <w:pStyle w:val="Body"/>
              <w:spacing w:after="0" w:line="240" w:lineRule="auto"/>
              <w:jc w:val="center"/>
              <w:rPr>
                <w:rFonts w:eastAsia="Arial" w:cs="Calibri"/>
                <w:kern w:val="28"/>
              </w:rPr>
            </w:pPr>
            <w:r w:rsidRPr="001E5E8C">
              <w:rPr>
                <w:rFonts w:cs="Calibri"/>
                <w:kern w:val="28"/>
                <w:lang w:val="en-US"/>
              </w:rPr>
              <w:t>Team Manager</w:t>
            </w:r>
            <w:r w:rsidR="00720623">
              <w:rPr>
                <w:rFonts w:cs="Calibri"/>
                <w:kern w:val="28"/>
                <w:lang w:val="en-US"/>
              </w:rPr>
              <w:t xml:space="preserve"> </w:t>
            </w:r>
            <w:r w:rsidR="00E00AA4" w:rsidRPr="001E5E8C">
              <w:rPr>
                <w:rFonts w:cs="Calibri"/>
                <w:kern w:val="28"/>
                <w:lang w:val="en-US"/>
              </w:rPr>
              <w:t>Contact details</w:t>
            </w:r>
          </w:p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b/>
                <w:bCs/>
                <w:kern w:val="28"/>
                <w:lang w:val="en-US"/>
              </w:rPr>
              <w:t>Must be available on day of competition or another contact to be also given.</w:t>
            </w:r>
          </w:p>
        </w:tc>
        <w:tc>
          <w:tcPr>
            <w:tcW w:w="11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B05190">
            <w:pPr>
              <w:rPr>
                <w:rFonts w:ascii="Calibri" w:hAnsi="Calibri" w:cs="Calibri"/>
              </w:rPr>
            </w:pPr>
            <w:r w:rsidRPr="001E5E8C">
              <w:rPr>
                <w:rFonts w:ascii="Calibri" w:hAnsi="Calibri" w:cs="Calibri"/>
              </w:rPr>
              <w:t>Name:</w:t>
            </w:r>
            <w:r w:rsidR="009442AF">
              <w:rPr>
                <w:rFonts w:ascii="Calibri" w:hAnsi="Calibri" w:cs="Calibri"/>
              </w:rPr>
              <w:t xml:space="preserve">  </w:t>
            </w:r>
          </w:p>
          <w:p w:rsidR="00B05190" w:rsidRPr="001E5E8C" w:rsidRDefault="00B05190">
            <w:pPr>
              <w:rPr>
                <w:rFonts w:ascii="Calibri" w:hAnsi="Calibri" w:cs="Calibri"/>
              </w:rPr>
            </w:pPr>
            <w:r w:rsidRPr="001E5E8C">
              <w:rPr>
                <w:rFonts w:ascii="Calibri" w:hAnsi="Calibri" w:cs="Calibri"/>
              </w:rPr>
              <w:t>Telephon</w:t>
            </w:r>
            <w:r w:rsidR="001E5E8C" w:rsidRPr="001E5E8C">
              <w:rPr>
                <w:rFonts w:ascii="Calibri" w:hAnsi="Calibri" w:cs="Calibri"/>
              </w:rPr>
              <w:t>e:</w:t>
            </w:r>
          </w:p>
        </w:tc>
      </w:tr>
      <w:tr w:rsidR="00AC380D" w:rsidRPr="001E5E8C">
        <w:trPr>
          <w:trHeight w:val="48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keepNext/>
              <w:spacing w:after="0" w:line="240" w:lineRule="auto"/>
              <w:jc w:val="center"/>
              <w:outlineLvl w:val="0"/>
              <w:rPr>
                <w:rFonts w:cs="Calibri"/>
              </w:rPr>
            </w:pPr>
            <w:r w:rsidRPr="001E5E8C">
              <w:rPr>
                <w:rFonts w:cs="Calibri"/>
                <w:b/>
                <w:bCs/>
                <w:lang w:val="en-US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Tel. 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Mobile 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Email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Please state relevant experience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Preference of AM/PM*</w:t>
            </w:r>
          </w:p>
        </w:tc>
      </w:tr>
      <w:tr w:rsidR="00AC380D" w:rsidRPr="001E5E8C">
        <w:trPr>
          <w:trHeight w:val="72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eastAsia="Arial" w:cs="Calibri"/>
                <w:b/>
                <w:bCs/>
                <w:kern w:val="28"/>
              </w:rPr>
            </w:pPr>
            <w:r w:rsidRPr="001E5E8C">
              <w:rPr>
                <w:rFonts w:cs="Calibri"/>
                <w:b/>
                <w:bCs/>
                <w:kern w:val="28"/>
                <w:lang w:val="en-US"/>
              </w:rPr>
              <w:t>Helper</w:t>
            </w:r>
          </w:p>
          <w:p w:rsidR="00AC380D" w:rsidRPr="001E5E8C" w:rsidRDefault="00AC380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</w:tr>
      <w:tr w:rsidR="00AC380D" w:rsidRPr="001E5E8C">
        <w:trPr>
          <w:trHeight w:val="72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eastAsia="Arial" w:cs="Calibri"/>
                <w:b/>
                <w:bCs/>
                <w:kern w:val="28"/>
              </w:rPr>
            </w:pPr>
            <w:r w:rsidRPr="001E5E8C">
              <w:rPr>
                <w:rFonts w:cs="Calibri"/>
                <w:b/>
                <w:bCs/>
                <w:kern w:val="28"/>
                <w:lang w:val="en-US"/>
              </w:rPr>
              <w:t>Helper</w:t>
            </w:r>
          </w:p>
          <w:p w:rsidR="00AC380D" w:rsidRPr="001E5E8C" w:rsidRDefault="00AC380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</w:tr>
      <w:tr w:rsidR="00AC380D" w:rsidRPr="001E5E8C">
        <w:trPr>
          <w:trHeight w:val="72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eastAsia="Arial" w:cs="Calibri"/>
                <w:b/>
                <w:bCs/>
                <w:kern w:val="28"/>
              </w:rPr>
            </w:pPr>
            <w:r w:rsidRPr="001E5E8C">
              <w:rPr>
                <w:rFonts w:cs="Calibri"/>
                <w:b/>
                <w:bCs/>
                <w:kern w:val="28"/>
                <w:lang w:val="en-US"/>
              </w:rPr>
              <w:t>Helper</w:t>
            </w:r>
          </w:p>
          <w:p w:rsidR="00AC380D" w:rsidRPr="001E5E8C" w:rsidRDefault="00AC380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</w:tr>
      <w:tr w:rsidR="00AC380D" w:rsidRPr="001E5E8C">
        <w:trPr>
          <w:trHeight w:val="68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eastAsia="Arial" w:cs="Calibri"/>
                <w:b/>
                <w:bCs/>
                <w:kern w:val="28"/>
              </w:rPr>
            </w:pPr>
            <w:r w:rsidRPr="001E5E8C">
              <w:rPr>
                <w:rFonts w:cs="Calibri"/>
                <w:b/>
                <w:bCs/>
                <w:kern w:val="28"/>
                <w:lang w:val="en-US"/>
              </w:rPr>
              <w:t>Helper</w:t>
            </w:r>
          </w:p>
          <w:p w:rsidR="00AC380D" w:rsidRPr="001E5E8C" w:rsidRDefault="00AC380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</w:tr>
    </w:tbl>
    <w:p w:rsidR="00AC380D" w:rsidRPr="001E5E8C" w:rsidRDefault="00AC380D">
      <w:pPr>
        <w:pStyle w:val="Body"/>
        <w:widowControl w:val="0"/>
        <w:spacing w:after="0" w:line="240" w:lineRule="auto"/>
        <w:jc w:val="center"/>
        <w:rPr>
          <w:rFonts w:eastAsia="Arial" w:cs="Calibri"/>
          <w:kern w:val="28"/>
          <w:sz w:val="28"/>
          <w:szCs w:val="28"/>
          <w:u w:val="single"/>
        </w:rPr>
      </w:pPr>
    </w:p>
    <w:p w:rsidR="00AC380D" w:rsidRPr="001E5E8C" w:rsidRDefault="00E00AA4">
      <w:pPr>
        <w:pStyle w:val="Body"/>
        <w:spacing w:after="0" w:line="240" w:lineRule="auto"/>
        <w:jc w:val="both"/>
        <w:rPr>
          <w:rFonts w:eastAsia="Arial" w:cs="Calibri"/>
          <w:kern w:val="28"/>
          <w:sz w:val="20"/>
          <w:szCs w:val="20"/>
        </w:rPr>
      </w:pPr>
      <w:r w:rsidRPr="001E5E8C">
        <w:rPr>
          <w:rFonts w:cs="Calibri"/>
          <w:kern w:val="28"/>
          <w:sz w:val="20"/>
          <w:szCs w:val="20"/>
          <w:lang w:val="en-US"/>
        </w:rPr>
        <w:t xml:space="preserve">*Only relevant for half day helpers. There is no guarantee that the preferred time will be </w:t>
      </w:r>
      <w:r w:rsidR="003615B9" w:rsidRPr="001E5E8C">
        <w:rPr>
          <w:rFonts w:cs="Calibri"/>
          <w:kern w:val="28"/>
          <w:sz w:val="20"/>
          <w:szCs w:val="20"/>
          <w:lang w:val="en-US"/>
        </w:rPr>
        <w:t>given but</w:t>
      </w:r>
      <w:r w:rsidRPr="001E5E8C">
        <w:rPr>
          <w:rFonts w:cs="Calibri"/>
          <w:kern w:val="28"/>
          <w:sz w:val="20"/>
          <w:szCs w:val="20"/>
          <w:lang w:val="en-US"/>
        </w:rPr>
        <w:t xml:space="preserve"> will be accommodated where possible.</w:t>
      </w:r>
    </w:p>
    <w:p w:rsidR="00AC380D" w:rsidRPr="001E5E8C" w:rsidRDefault="00AC380D">
      <w:pPr>
        <w:pStyle w:val="Body"/>
        <w:spacing w:after="0" w:line="240" w:lineRule="auto"/>
        <w:jc w:val="center"/>
        <w:rPr>
          <w:rFonts w:eastAsia="Arial" w:cs="Calibri"/>
          <w:kern w:val="28"/>
        </w:rPr>
      </w:pPr>
    </w:p>
    <w:p w:rsidR="00AC380D" w:rsidRPr="001E5E8C" w:rsidRDefault="00E00AA4">
      <w:pPr>
        <w:pStyle w:val="Body"/>
        <w:spacing w:after="0" w:line="240" w:lineRule="auto"/>
        <w:jc w:val="both"/>
        <w:rPr>
          <w:rFonts w:eastAsia="Arial" w:cs="Calibri"/>
          <w:kern w:val="28"/>
          <w:sz w:val="20"/>
          <w:szCs w:val="20"/>
        </w:rPr>
      </w:pPr>
      <w:r w:rsidRPr="001E5E8C">
        <w:rPr>
          <w:rFonts w:cs="Calibri"/>
          <w:kern w:val="28"/>
          <w:sz w:val="20"/>
          <w:szCs w:val="20"/>
          <w:lang w:val="en-US"/>
        </w:rPr>
        <w:t xml:space="preserve">Each club must provide the required number of helpers for either a half or full day as stated in the schedule. More than one person may be used to cover a helper’s slot. This is down to the club to arrange, NOT the </w:t>
      </w:r>
      <w:proofErr w:type="spellStart"/>
      <w:r w:rsidRPr="001E5E8C">
        <w:rPr>
          <w:rFonts w:cs="Calibri"/>
          <w:kern w:val="28"/>
          <w:sz w:val="20"/>
          <w:szCs w:val="20"/>
          <w:lang w:val="en-US"/>
        </w:rPr>
        <w:t>organiser</w:t>
      </w:r>
      <w:proofErr w:type="spellEnd"/>
      <w:r w:rsidRPr="001E5E8C">
        <w:rPr>
          <w:rFonts w:cs="Calibri"/>
          <w:kern w:val="28"/>
          <w:sz w:val="20"/>
          <w:szCs w:val="20"/>
          <w:lang w:val="en-US"/>
        </w:rPr>
        <w:t xml:space="preserve">. E.g. if a helper is required for a full day then a club may provide 3 people to cover this period. </w:t>
      </w:r>
      <w:r w:rsidR="00720623" w:rsidRPr="001E5E8C">
        <w:rPr>
          <w:rFonts w:cs="Calibri"/>
          <w:kern w:val="28"/>
          <w:sz w:val="20"/>
          <w:szCs w:val="20"/>
          <w:lang w:val="en-US"/>
        </w:rPr>
        <w:t>However,</w:t>
      </w:r>
      <w:r w:rsidRPr="001E5E8C">
        <w:rPr>
          <w:rFonts w:cs="Calibri"/>
          <w:kern w:val="28"/>
          <w:sz w:val="20"/>
          <w:szCs w:val="20"/>
          <w:lang w:val="en-US"/>
        </w:rPr>
        <w:t xml:space="preserve"> this is still counted as 1 helper. See schedule for details of number helpers required per team</w:t>
      </w:r>
    </w:p>
    <w:p w:rsidR="00AC380D" w:rsidRDefault="00AC380D">
      <w:pPr>
        <w:pStyle w:val="Body"/>
        <w:spacing w:after="0" w:line="240" w:lineRule="auto"/>
      </w:pPr>
    </w:p>
    <w:sectPr w:rsidR="00AC380D" w:rsidSect="00512043">
      <w:headerReference w:type="default" r:id="rId7"/>
      <w:pgSz w:w="16840" w:h="11900" w:orient="landscape"/>
      <w:pgMar w:top="0" w:right="567" w:bottom="567" w:left="567" w:header="113" w:footer="709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85" w:rsidRDefault="00E00AA4">
      <w:r>
        <w:separator/>
      </w:r>
    </w:p>
  </w:endnote>
  <w:endnote w:type="continuationSeparator" w:id="0">
    <w:p w:rsidR="00A00585" w:rsidRDefault="00E0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85" w:rsidRDefault="00E00AA4">
      <w:r>
        <w:separator/>
      </w:r>
    </w:p>
  </w:footnote>
  <w:footnote w:type="continuationSeparator" w:id="0">
    <w:p w:rsidR="00A00585" w:rsidRDefault="00E00AA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0D" w:rsidRDefault="004F5279">
    <w:pPr>
      <w:pStyle w:val="HeaderFooter"/>
    </w:pPr>
    <w:r>
      <w:ptab w:relativeTo="margin" w:alignment="center" w:leader="none"/>
    </w:r>
    <w:r w:rsidRPr="00EC0E0A">
      <w:rPr>
        <w:b/>
        <w:bCs/>
        <w:noProof/>
        <w:lang w:val="en-US" w:eastAsia="en-US"/>
      </w:rPr>
      <w:drawing>
        <wp:inline distT="0" distB="0" distL="0" distR="0">
          <wp:extent cx="1064637" cy="1028700"/>
          <wp:effectExtent l="0" t="0" r="254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3F939E6-1926-401D-86FA-61788E7AC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3F939E6-1926-401D-86FA-61788E7AC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04" cy="1034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formatting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C380D"/>
    <w:rsid w:val="001E5E8C"/>
    <w:rsid w:val="002D5F34"/>
    <w:rsid w:val="003615B9"/>
    <w:rsid w:val="004F5279"/>
    <w:rsid w:val="00512043"/>
    <w:rsid w:val="00550E95"/>
    <w:rsid w:val="00720623"/>
    <w:rsid w:val="009442AF"/>
    <w:rsid w:val="00A00585"/>
    <w:rsid w:val="00AC380D"/>
    <w:rsid w:val="00B05190"/>
    <w:rsid w:val="00B7269A"/>
    <w:rsid w:val="00D431DB"/>
    <w:rsid w:val="00DD1360"/>
    <w:rsid w:val="00E00AA4"/>
    <w:rsid w:val="00EC0E0A"/>
    <w:rsid w:val="00FE7A0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9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B7269A"/>
    <w:rPr>
      <w:u w:val="single"/>
    </w:rPr>
  </w:style>
  <w:style w:type="paragraph" w:customStyle="1" w:styleId="HeaderFooter">
    <w:name w:val="Header &amp; Footer"/>
    <w:rsid w:val="00B7269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B7269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D4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1D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6370-ECC4-2149-A333-6016461A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Godwin</dc:creator>
  <cp:lastModifiedBy>Stephanie Richardson</cp:lastModifiedBy>
  <cp:revision>2</cp:revision>
  <dcterms:created xsi:type="dcterms:W3CDTF">2020-12-02T07:33:00Z</dcterms:created>
  <dcterms:modified xsi:type="dcterms:W3CDTF">2020-12-02T07:33:00Z</dcterms:modified>
</cp:coreProperties>
</file>